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41" w:rsidRDefault="00D96D41" w:rsidP="00D1221B">
      <w:pPr>
        <w:spacing w:after="0" w:line="240" w:lineRule="auto"/>
        <w:jc w:val="center"/>
        <w:rPr>
          <w:rFonts w:ascii="Arial" w:hAnsi="Arial" w:cs="Arial"/>
          <w:b/>
        </w:rPr>
      </w:pPr>
      <w:r w:rsidRPr="00D401E3">
        <w:rPr>
          <w:rFonts w:ascii="Arial" w:hAnsi="Arial" w:cs="Arial"/>
          <w:b/>
        </w:rPr>
        <w:t>MESTRADO PESQUISA EM SAÚDE</w:t>
      </w:r>
      <w:r w:rsidR="000465DC">
        <w:rPr>
          <w:rFonts w:ascii="Arial" w:hAnsi="Arial" w:cs="Arial"/>
          <w:b/>
        </w:rPr>
        <w:t xml:space="preserve"> - </w:t>
      </w:r>
      <w:r w:rsidRPr="00D401E3">
        <w:rPr>
          <w:rFonts w:ascii="Arial" w:hAnsi="Arial" w:cs="Arial"/>
          <w:b/>
        </w:rPr>
        <w:t>TURMA I</w:t>
      </w:r>
      <w:r w:rsidR="000B4EFE">
        <w:rPr>
          <w:rFonts w:ascii="Arial" w:hAnsi="Arial" w:cs="Arial"/>
          <w:b/>
        </w:rPr>
        <w:t>I – 2013</w:t>
      </w:r>
    </w:p>
    <w:p w:rsidR="00EC1FB6" w:rsidRPr="00D401E3" w:rsidRDefault="00EC1FB6" w:rsidP="00D96D4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4467" w:type="pct"/>
        <w:tblLayout w:type="fixed"/>
        <w:tblLook w:val="04A0"/>
      </w:tblPr>
      <w:tblGrid>
        <w:gridCol w:w="3909"/>
        <w:gridCol w:w="5934"/>
        <w:gridCol w:w="4107"/>
      </w:tblGrid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Mestrando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TEMAS DE PESQUISA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7F1BDC">
              <w:rPr>
                <w:rFonts w:cstheme="minorHAnsi"/>
                <w:b/>
              </w:rPr>
              <w:t>Orientador</w:t>
            </w:r>
          </w:p>
        </w:tc>
      </w:tr>
      <w:tr w:rsidR="00980938" w:rsidRPr="007F1BDC" w:rsidTr="00980938">
        <w:trPr>
          <w:trHeight w:val="786"/>
        </w:trPr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ANNA CAROLINA OMENA VASCONCELOS LE CAMPION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MÉDICA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PROGNÓSTICO DO CÂNCER DE BOCA E OROFARINGE: AVALIAÇÃO DOS CASOS DE DOIS CENTROS DE REFERÊNCIA DE ALAGOAS</w:t>
            </w:r>
          </w:p>
        </w:tc>
        <w:tc>
          <w:tcPr>
            <w:tcW w:w="1472" w:type="pct"/>
            <w:vAlign w:val="center"/>
          </w:tcPr>
          <w:p w:rsidR="00980938" w:rsidRDefault="00980938" w:rsidP="00AA0D9F">
            <w:pPr>
              <w:jc w:val="center"/>
            </w:pPr>
            <w:r w:rsidRPr="007F1BDC">
              <w:t xml:space="preserve">ORIENTADOR: SÔNIA </w:t>
            </w:r>
            <w:r>
              <w:t xml:space="preserve">MARIA SOARES </w:t>
            </w:r>
            <w:r w:rsidRPr="007F1BDC">
              <w:t>FERREIRA</w:t>
            </w:r>
          </w:p>
          <w:p w:rsidR="00980938" w:rsidRPr="007F1BDC" w:rsidRDefault="00980938" w:rsidP="00AA0D9F">
            <w:pPr>
              <w:jc w:val="center"/>
            </w:pPr>
            <w:r>
              <w:t>CO-ORIENTADOR</w:t>
            </w:r>
            <w:r w:rsidRPr="007F1BDC">
              <w:t>:</w:t>
            </w:r>
            <w:r>
              <w:t xml:space="preserve"> FRANCISCO FELICIANO DA SILVA JÚNIOR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CARLOS VIEIRA DE ANDRADE JÚNIOR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FARMACÊUTICO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F57B7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 xml:space="preserve">A IMPORTÂNCIA DOS PARÂMETROS QUÍMICOS </w:t>
            </w:r>
            <w:r>
              <w:rPr>
                <w:b/>
                <w:sz w:val="20"/>
                <w:szCs w:val="20"/>
              </w:rPr>
              <w:t xml:space="preserve">NA MOTORIZAÇÃO DAS PRINCIPAIS DOENÇAS BUCAIS </w:t>
            </w:r>
          </w:p>
        </w:tc>
        <w:tc>
          <w:tcPr>
            <w:tcW w:w="1472" w:type="pct"/>
            <w:vAlign w:val="center"/>
          </w:tcPr>
          <w:p w:rsidR="00980938" w:rsidRDefault="00980938" w:rsidP="00AA0D9F">
            <w:pPr>
              <w:jc w:val="center"/>
            </w:pPr>
            <w:r w:rsidRPr="007F1BDC">
              <w:t>ORIENTADORA:</w:t>
            </w:r>
            <w:r>
              <w:t xml:space="preserve"> ALDENIR FEITOSA DOS SANTOS</w:t>
            </w:r>
          </w:p>
          <w:p w:rsidR="00980938" w:rsidRPr="007F1BDC" w:rsidRDefault="00980938" w:rsidP="00AA0D9F">
            <w:pPr>
              <w:jc w:val="center"/>
            </w:pPr>
            <w:r>
              <w:t>CO-</w:t>
            </w:r>
            <w:r w:rsidRPr="007F1BDC">
              <w:t>ORIENTADOR</w:t>
            </w:r>
            <w:r>
              <w:t>A</w:t>
            </w:r>
            <w:r w:rsidRPr="007F1BDC">
              <w:t>: ALESKA</w:t>
            </w:r>
            <w:r>
              <w:t xml:space="preserve"> DIAS </w:t>
            </w:r>
            <w:r w:rsidRPr="007F1BDC">
              <w:t>VANDERDEI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DAYSE CHAVES CARDOSO DE ALMEIDA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color w:val="FF0000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ODONTÓLOGA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EFEITO DA PRÓPOLIS VERMELHA BRASILEIRA SOBRE A COR E A RESISTÊNCIA DE UNIÃO DA INTERFACE DENTINA/RESINA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>ORIENTADOR</w:t>
            </w:r>
            <w:r>
              <w:t>A</w:t>
            </w:r>
            <w:r w:rsidRPr="007F1BDC">
              <w:t>: ISABEL</w:t>
            </w:r>
            <w:r>
              <w:t xml:space="preserve"> CRISTINA CELERINO DE MORAES</w:t>
            </w:r>
            <w:r w:rsidRPr="007F1BDC">
              <w:t xml:space="preserve"> PORTO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EDGLEI VERGETTI DE SIQUEIRA MELO TEIXEIRA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ODONTÓLOGA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INFLUÊNCIA DO TRATAMENTO DE SUPERFÍCIE DOS BRAQUETES ESTÉTICOS NA RESISTÊNCIA DE UNIÃO AO CIMENTO RESINOSO</w:t>
            </w:r>
          </w:p>
        </w:tc>
        <w:tc>
          <w:tcPr>
            <w:tcW w:w="1472" w:type="pct"/>
            <w:vAlign w:val="center"/>
          </w:tcPr>
          <w:p w:rsidR="00980938" w:rsidRDefault="00980938" w:rsidP="00AA0D9F">
            <w:pPr>
              <w:jc w:val="center"/>
            </w:pPr>
            <w:r w:rsidRPr="007F1BDC">
              <w:t>ORIENTADOR</w:t>
            </w:r>
            <w:r>
              <w:t>A</w:t>
            </w:r>
            <w:r w:rsidRPr="007F1BDC">
              <w:t xml:space="preserve">: ALESKA </w:t>
            </w:r>
            <w:r>
              <w:t xml:space="preserve">DIAS </w:t>
            </w:r>
            <w:r w:rsidRPr="007F1BDC">
              <w:t>VANDERLEI</w:t>
            </w:r>
          </w:p>
          <w:p w:rsidR="00980938" w:rsidRPr="007F1BDC" w:rsidRDefault="00980938" w:rsidP="00AA0D9F">
            <w:pPr>
              <w:jc w:val="center"/>
            </w:pPr>
            <w:r>
              <w:t>CO-</w:t>
            </w:r>
            <w:r w:rsidRPr="007F1BDC">
              <w:t>ORIENTADOR</w:t>
            </w:r>
            <w:r>
              <w:t>A</w:t>
            </w:r>
            <w:r w:rsidRPr="007F1BDC">
              <w:t>: ISABEL</w:t>
            </w:r>
            <w:r>
              <w:t xml:space="preserve"> CRISTINA CELERINO DE MORAES</w:t>
            </w:r>
            <w:r w:rsidRPr="007F1BDC">
              <w:t xml:space="preserve"> PORTO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EDVAL SANTOS SOUZA JÚNIOR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FISIOTERAPÊUTA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EFEITO DO LASER DE BAIXA POTÊNCIA (LLLT) EM PACIENTES COM DISFUNÇÕES TEMPOROMANDIBULAR E DA COLUNA CERVICAL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 xml:space="preserve">ORIENTADOR: RICARDO </w:t>
            </w:r>
            <w:r>
              <w:t xml:space="preserve">VIANA </w:t>
            </w:r>
            <w:r w:rsidRPr="007F1BDC">
              <w:t>BESSA</w:t>
            </w:r>
            <w:r>
              <w:t xml:space="preserve"> NOGUEIRA</w:t>
            </w:r>
          </w:p>
          <w:p w:rsidR="00980938" w:rsidRPr="007F1BDC" w:rsidRDefault="00980938" w:rsidP="00AA0D9F">
            <w:pPr>
              <w:jc w:val="center"/>
            </w:pPr>
            <w:r w:rsidRPr="007F1BDC">
              <w:t xml:space="preserve">CO-ORIENTADORA: </w:t>
            </w:r>
            <w:r>
              <w:t>JANAINA ANDRADE LIMA SALMOS DE BRITO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EMANUELLE TEIXEIRA GAIA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NUTRICIONISTA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 xml:space="preserve">EFEITOS </w:t>
            </w:r>
            <w:r w:rsidRPr="004C00D9">
              <w:rPr>
                <w:b/>
                <w:i/>
                <w:sz w:val="20"/>
                <w:szCs w:val="20"/>
              </w:rPr>
              <w:t>IN VITRO</w:t>
            </w:r>
            <w:r w:rsidRPr="004C00D9">
              <w:rPr>
                <w:b/>
                <w:sz w:val="20"/>
                <w:szCs w:val="20"/>
              </w:rPr>
              <w:t xml:space="preserve"> DO POTENCIAL EROSIVO DE DIFERENTES BEBIDAS SOBRE O ESMALTE DENTÁRIO</w:t>
            </w:r>
          </w:p>
        </w:tc>
        <w:tc>
          <w:tcPr>
            <w:tcW w:w="1472" w:type="pct"/>
            <w:vAlign w:val="center"/>
          </w:tcPr>
          <w:p w:rsidR="00980938" w:rsidRDefault="00980938" w:rsidP="00AA0D9F">
            <w:pPr>
              <w:jc w:val="center"/>
            </w:pPr>
            <w:r w:rsidRPr="007F1BDC">
              <w:t>ORIENTADOR</w:t>
            </w:r>
            <w:r>
              <w:t>A</w:t>
            </w:r>
            <w:r w:rsidRPr="007F1BDC">
              <w:t xml:space="preserve">: ALESKA </w:t>
            </w:r>
            <w:r>
              <w:t xml:space="preserve">DIAS </w:t>
            </w:r>
            <w:r w:rsidRPr="007F1BDC">
              <w:t>VANDERLEI</w:t>
            </w:r>
          </w:p>
          <w:p w:rsidR="00980938" w:rsidRPr="007F1BDC" w:rsidRDefault="00980938" w:rsidP="00AA0D9F">
            <w:pPr>
              <w:jc w:val="center"/>
            </w:pPr>
            <w:r>
              <w:t>CO-</w:t>
            </w:r>
            <w:r w:rsidRPr="007F1BDC">
              <w:t>ORIENTADORA:</w:t>
            </w:r>
            <w:r>
              <w:t xml:space="preserve"> ALDENIR FEITOSA DOS SANTOS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FRANCIS IGOR RIBEIRO SILVA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lastRenderedPageBreak/>
              <w:t>FISIOTERAPÊUTA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F5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EFEITO DA </w:t>
            </w:r>
            <w:r w:rsidRPr="004C00D9">
              <w:rPr>
                <w:b/>
                <w:sz w:val="20"/>
                <w:szCs w:val="20"/>
              </w:rPr>
              <w:t xml:space="preserve">ESTIMULAÇÃO ELÉTRICA NERVOSA TRANSCUTÂNEA </w:t>
            </w:r>
            <w:r>
              <w:rPr>
                <w:b/>
                <w:sz w:val="20"/>
                <w:szCs w:val="20"/>
              </w:rPr>
              <w:t xml:space="preserve">EM PÓS OPERATÓRIO DE CIRURGIA CARDÍACA 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>ORIENTADOR: NATANAEL BARBOSA</w:t>
            </w:r>
            <w:r>
              <w:t xml:space="preserve"> DOS SANTOS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lastRenderedPageBreak/>
              <w:t>GLAUBER JOSÉ DE MELO CAVALCANTI MANSO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MÉDICO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AVALIAÇÃO DA DISFUNÇÃO DO OMBRO E SEU IMPACTO NO SISTEMA ESTOMATOGNÁTICO</w:t>
            </w:r>
          </w:p>
        </w:tc>
        <w:tc>
          <w:tcPr>
            <w:tcW w:w="1472" w:type="pct"/>
            <w:vAlign w:val="center"/>
          </w:tcPr>
          <w:p w:rsidR="00980938" w:rsidRDefault="00980938" w:rsidP="00AA0D9F">
            <w:pPr>
              <w:jc w:val="center"/>
            </w:pPr>
            <w:r w:rsidRPr="007F1BDC">
              <w:t xml:space="preserve">ORIENTADOR: RICARDO </w:t>
            </w:r>
            <w:r>
              <w:t xml:space="preserve">VIANA </w:t>
            </w:r>
            <w:r w:rsidRPr="007F1BDC">
              <w:t>BESSA</w:t>
            </w:r>
            <w:r>
              <w:t xml:space="preserve"> NOGUEIRA</w:t>
            </w:r>
          </w:p>
          <w:p w:rsidR="00980938" w:rsidRPr="007F1BDC" w:rsidRDefault="00980938" w:rsidP="00AA0D9F">
            <w:pPr>
              <w:jc w:val="center"/>
            </w:pPr>
            <w:r w:rsidRPr="007F1BDC">
              <w:t xml:space="preserve">CO-ORIENTADORA: </w:t>
            </w:r>
            <w:r>
              <w:t>JANAINA ANDRADE LIMA SALMOS DE BRITO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JOÃO PAULO BEZERRA SILVA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ENFERMEIRO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F57B7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 xml:space="preserve">ACOLHIMENTO E CLASSIFICAÇÃO DE RISCO: INTERPRETAÇÃO DA DOR </w:t>
            </w:r>
            <w:r>
              <w:rPr>
                <w:b/>
                <w:sz w:val="20"/>
                <w:szCs w:val="20"/>
              </w:rPr>
              <w:t xml:space="preserve">COMO MODIFICADOR DA CLASSIFICAÇÃO 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 xml:space="preserve">ORIENTADOR: KRISTIANA </w:t>
            </w:r>
            <w:r>
              <w:t xml:space="preserve">CERQUEIRA </w:t>
            </w:r>
            <w:r w:rsidRPr="007F1BDC">
              <w:t>MOUSINHO</w:t>
            </w:r>
          </w:p>
          <w:p w:rsidR="00980938" w:rsidRPr="007F1BDC" w:rsidRDefault="00980938" w:rsidP="00AA0D9F">
            <w:pPr>
              <w:jc w:val="center"/>
            </w:pPr>
            <w:r w:rsidRPr="007F1BDC">
              <w:t>CO-ORIENTADO</w:t>
            </w:r>
            <w:r>
              <w:t>R</w:t>
            </w:r>
            <w:r w:rsidRPr="007F1BDC">
              <w:t>:</w:t>
            </w:r>
            <w:r>
              <w:t xml:space="preserve"> </w:t>
            </w:r>
            <w:r w:rsidRPr="007F1BDC">
              <w:t>EUCLIDES MAURICIO</w:t>
            </w:r>
            <w:r>
              <w:t xml:space="preserve"> TRINDADE FILHO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JÚLICE CAROLINE SOARES DE LIMA SILVA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MÉDICA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F57B7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 xml:space="preserve">AVALIAÇÃO DA HIGIENE </w:t>
            </w:r>
            <w:r>
              <w:rPr>
                <w:b/>
                <w:sz w:val="20"/>
                <w:szCs w:val="20"/>
              </w:rPr>
              <w:t>ORAL</w:t>
            </w:r>
            <w:r w:rsidRPr="004C00D9">
              <w:rPr>
                <w:b/>
                <w:sz w:val="20"/>
                <w:szCs w:val="20"/>
              </w:rPr>
              <w:t xml:space="preserve"> E CONDIÇÃO GENGIVAL DE PORTADORES DE DEFICIÊNCIA VISUAL EM INSTITUIÇÃO ESTADUAL DE ENSINO EM MACEIÓ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2" w:type="pct"/>
            <w:vAlign w:val="center"/>
          </w:tcPr>
          <w:p w:rsidR="00980938" w:rsidRDefault="00980938" w:rsidP="00AA0D9F">
            <w:pPr>
              <w:jc w:val="center"/>
            </w:pPr>
            <w:r w:rsidRPr="007F1BDC">
              <w:t>ORIENTADOR: LUIZ HENRIQUE</w:t>
            </w:r>
            <w:r>
              <w:t xml:space="preserve"> CARVALHO BATISTA</w:t>
            </w:r>
          </w:p>
          <w:p w:rsidR="00980938" w:rsidRPr="007F1BDC" w:rsidRDefault="00980938" w:rsidP="00AA0D9F">
            <w:pPr>
              <w:jc w:val="center"/>
            </w:pPr>
            <w:r>
              <w:t>CO-</w:t>
            </w:r>
            <w:r w:rsidRPr="007F1BDC">
              <w:t>ORIENTADOR: NATANAEL BARBOSA</w:t>
            </w:r>
            <w:r>
              <w:t xml:space="preserve"> DOS SANTOS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MABEL ALENCAR DO NASCIMENTO ROCHA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BIÓLOGA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F5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SITUAÇÃO DE CONTROLE DA</w:t>
            </w:r>
            <w:r w:rsidRPr="004C00D9">
              <w:rPr>
                <w:b/>
                <w:sz w:val="20"/>
                <w:szCs w:val="20"/>
              </w:rPr>
              <w:t xml:space="preserve"> LEISHMANIOSE VICERAL </w:t>
            </w:r>
            <w:r>
              <w:rPr>
                <w:b/>
                <w:sz w:val="20"/>
                <w:szCs w:val="20"/>
              </w:rPr>
              <w:t xml:space="preserve">NO ESTADO DE ALAGOAS </w:t>
            </w:r>
          </w:p>
        </w:tc>
        <w:tc>
          <w:tcPr>
            <w:tcW w:w="1472" w:type="pct"/>
            <w:vAlign w:val="center"/>
          </w:tcPr>
          <w:p w:rsidR="00980938" w:rsidRDefault="00980938" w:rsidP="00AA0D9F">
            <w:pPr>
              <w:jc w:val="center"/>
            </w:pPr>
            <w:r w:rsidRPr="007F1BDC">
              <w:t xml:space="preserve">ORIENTADOR: SÍLVIO </w:t>
            </w:r>
            <w:r>
              <w:t xml:space="preserve">ROMERO DE OLIVEIRA </w:t>
            </w:r>
            <w:r w:rsidRPr="007F1BDC">
              <w:t>ABREU</w:t>
            </w:r>
          </w:p>
          <w:p w:rsidR="00980938" w:rsidRPr="007F1BDC" w:rsidRDefault="00980938" w:rsidP="00AA0D9F">
            <w:pPr>
              <w:jc w:val="center"/>
            </w:pPr>
            <w:r>
              <w:t>CO-ORIENTADORA: CAMILA MARIA BEDER RIBEIRO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MARIA CAROLINA SANTA RITA LACERDA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MÉDICA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F5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CARACTERIZAÇÃO DA SAÚDE BUCAL DE RENAIS CRÔNICOS EM HEMODIÁLISE APTOS A TRANSPLANTES 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>ORIENTADOR</w:t>
            </w:r>
            <w:r>
              <w:t>A</w:t>
            </w:r>
            <w:r w:rsidRPr="007F1BDC">
              <w:t xml:space="preserve">: </w:t>
            </w:r>
            <w:r>
              <w:t>CAMILA MARIA BEDER RIBEIRO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NAILTON ALVES FERRAZ FILHO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FISIOTERAPÊUTA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F57B7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 xml:space="preserve">AVALIAÇÃO </w:t>
            </w:r>
            <w:r>
              <w:rPr>
                <w:b/>
                <w:sz w:val="20"/>
                <w:szCs w:val="20"/>
              </w:rPr>
              <w:t>DA</w:t>
            </w:r>
            <w:r w:rsidRPr="004C00D9">
              <w:rPr>
                <w:b/>
                <w:sz w:val="20"/>
                <w:szCs w:val="20"/>
              </w:rPr>
              <w:t xml:space="preserve"> GASOMETRIA ARTERIAL APÓS UTILIZAÇÃO DA ESTIMULAÇÃO ELÉTRICA NERVOSA TRANCUTÂNEA EM PACIENTES SUBMETIDOS À CIRURGIA DE REVASCULARIZAÇÃO DO MIOCÁRDIO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>ORIENTADOR: LUIZ HENRIQUE</w:t>
            </w:r>
            <w:r>
              <w:t xml:space="preserve"> CARVALHO BATISTA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PRISCYLA DO NASCIMENTO BANDEIRA DANTAS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lastRenderedPageBreak/>
              <w:t>FISIOTERAPÊUTA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sz w:val="20"/>
                <w:szCs w:val="20"/>
              </w:rPr>
            </w:pPr>
            <w:r w:rsidRPr="004C00D9">
              <w:rPr>
                <w:sz w:val="20"/>
                <w:szCs w:val="20"/>
              </w:rPr>
              <w:lastRenderedPageBreak/>
              <w:t>AVALIAÇÃO DA INFLUÊNCIA DO PARTO PRÉ-TERMO SOBRE O DESENVOLVIMENTO NEURO-PSICO-MOTOR DE INFANTES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>ORIENTADOR</w:t>
            </w:r>
            <w:r>
              <w:t>A</w:t>
            </w:r>
            <w:r w:rsidRPr="007F1BDC">
              <w:t xml:space="preserve">: </w:t>
            </w:r>
            <w:r>
              <w:t>CAMILA MARIA BEDER RIBEIRO</w:t>
            </w:r>
          </w:p>
          <w:p w:rsidR="00980938" w:rsidRPr="007F1BDC" w:rsidRDefault="00980938" w:rsidP="00AA0D9F">
            <w:pPr>
              <w:jc w:val="center"/>
            </w:pPr>
            <w:r w:rsidRPr="007F1BDC">
              <w:t>CO-ORIENTADOR: EUCLIDES MAURICIO</w:t>
            </w:r>
            <w:r>
              <w:t xml:space="preserve"> </w:t>
            </w:r>
            <w:r>
              <w:lastRenderedPageBreak/>
              <w:t>TRINDADE FILHO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lastRenderedPageBreak/>
              <w:t>ROBERTA MÁRCIA TORRES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FISIOTERAPÊUTA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ANÁLISE TOPOGRÁFICA DAS FUNÇÕES EXECUTIVAS DO LOBO FRONTAL DE PACIENTES APÓS ACIDENTE VASCULAR ENCEFÁLICO</w:t>
            </w:r>
          </w:p>
        </w:tc>
        <w:tc>
          <w:tcPr>
            <w:tcW w:w="1472" w:type="pct"/>
            <w:vAlign w:val="center"/>
          </w:tcPr>
          <w:p w:rsidR="00980938" w:rsidRDefault="00980938" w:rsidP="00AA0D9F">
            <w:pPr>
              <w:jc w:val="center"/>
            </w:pPr>
            <w:r w:rsidRPr="007F1BDC">
              <w:t>ORIENTADOR: EUCLIDES MAURICIO</w:t>
            </w:r>
            <w:r>
              <w:t xml:space="preserve"> TRINDADE FILHO</w:t>
            </w:r>
          </w:p>
          <w:p w:rsidR="00980938" w:rsidRPr="007F1BDC" w:rsidRDefault="00980938" w:rsidP="00AA0D9F">
            <w:pPr>
              <w:jc w:val="center"/>
            </w:pPr>
            <w:r>
              <w:t>CO-ORIENTADOR: LIÉRCIO PINHEIRO DE ARAÚJO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SILVANA MARIA RAMOS LAGES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MÉDICA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F57B7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CONHECIMENTO E CONDUTAS DE GRADUANDOS DE ODONTOLOGIA FRENTE AO ACIDENTE POR MATERIAL BIOLÓGICO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>ORIENTADOR</w:t>
            </w:r>
            <w:r>
              <w:t>A</w:t>
            </w:r>
            <w:r w:rsidRPr="007F1BDC">
              <w:t>: ALDENIR FEITOSA</w:t>
            </w:r>
            <w:r>
              <w:t xml:space="preserve"> DOS SANTOS</w:t>
            </w:r>
          </w:p>
          <w:p w:rsidR="00980938" w:rsidRPr="007F1BDC" w:rsidRDefault="00980938" w:rsidP="00AA0D9F">
            <w:pPr>
              <w:jc w:val="center"/>
            </w:pPr>
            <w:r w:rsidRPr="007F1BDC">
              <w:t>CO-ORIENTADOR: FRANCISCO FELICIANO</w:t>
            </w:r>
            <w:r>
              <w:t xml:space="preserve"> DA SILVA JÚNIOR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TATIANE EPIFÂNIO ACIOLY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FARMACÊUTICA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spacing w:before="100" w:beforeAutospacing="1" w:line="120" w:lineRule="atLeast"/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AVALIAÇÃO DA QUALIDADE DE VIDA DE PACIENTES COM HIPERTENSÃO RESISTENTE E PSEUDORRESISTENTE</w:t>
            </w:r>
          </w:p>
        </w:tc>
        <w:tc>
          <w:tcPr>
            <w:tcW w:w="1472" w:type="pct"/>
            <w:vAlign w:val="center"/>
          </w:tcPr>
          <w:p w:rsidR="00980938" w:rsidRDefault="00980938" w:rsidP="00AA0D9F">
            <w:pPr>
              <w:jc w:val="center"/>
            </w:pPr>
            <w:r w:rsidRPr="007F1BDC">
              <w:t>ORIENTADOR</w:t>
            </w:r>
            <w:r>
              <w:t>A</w:t>
            </w:r>
            <w:r w:rsidRPr="007F1BDC">
              <w:t xml:space="preserve">: ISABEL </w:t>
            </w:r>
            <w:r>
              <w:t xml:space="preserve">CRISTINA CELERINO DE MORAES </w:t>
            </w:r>
            <w:r w:rsidRPr="007F1BDC">
              <w:t>PORTO</w:t>
            </w:r>
          </w:p>
          <w:p w:rsidR="00980938" w:rsidRPr="007F1BDC" w:rsidRDefault="00980938" w:rsidP="00AA0D9F">
            <w:pPr>
              <w:jc w:val="center"/>
            </w:pPr>
            <w:r>
              <w:t>CO-ORIENTADOR: ALFREDO DIAS DE OLIVEIRA FILHO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>VANESSA DA GRAÇA CRUZ LIMA</w:t>
            </w:r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FISIOTERAPÊUTA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AVALIAÇÃO DA QUALIDADE DE VIDA DE IDOSOS E SEUS CUIDADORES ATENDIDOS EM DUAS CLÍNICAS-ESCOLA DE INSTITUIÇÕES DE EDUCAÇÃO SUPERIOR NA CIDADE DE MACEIÓ/AL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>ORIENTADOR: EUCLIDES MAURICIO</w:t>
            </w:r>
            <w:r>
              <w:t xml:space="preserve"> TRINDADE FILHO</w:t>
            </w:r>
          </w:p>
        </w:tc>
      </w:tr>
      <w:tr w:rsidR="00980938" w:rsidRPr="007F1BDC" w:rsidTr="00980938">
        <w:tc>
          <w:tcPr>
            <w:tcW w:w="1401" w:type="pct"/>
          </w:tcPr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b/>
                <w:lang w:eastAsia="pt-BR"/>
              </w:rPr>
            </w:pPr>
            <w:r w:rsidRPr="007F1BDC">
              <w:rPr>
                <w:rFonts w:eastAsia="Times New Roman" w:cstheme="minorHAnsi"/>
                <w:b/>
                <w:lang w:eastAsia="pt-BR"/>
              </w:rPr>
              <w:t xml:space="preserve">VÍTOR FABIANO DOS </w:t>
            </w:r>
            <w:proofErr w:type="gramStart"/>
            <w:r w:rsidRPr="007F1BDC">
              <w:rPr>
                <w:rFonts w:eastAsia="Times New Roman" w:cstheme="minorHAnsi"/>
                <w:b/>
                <w:lang w:eastAsia="pt-BR"/>
              </w:rPr>
              <w:t>SANTOS SILVA</w:t>
            </w:r>
            <w:proofErr w:type="gramEnd"/>
          </w:p>
          <w:p w:rsidR="00980938" w:rsidRPr="007F1BDC" w:rsidRDefault="00980938" w:rsidP="00AA0D9F">
            <w:pPr>
              <w:tabs>
                <w:tab w:val="left" w:pos="1277"/>
              </w:tabs>
              <w:spacing w:line="360" w:lineRule="auto"/>
              <w:rPr>
                <w:rFonts w:eastAsia="Times New Roman" w:cstheme="minorHAnsi"/>
                <w:lang w:eastAsia="pt-BR"/>
              </w:rPr>
            </w:pPr>
            <w:r w:rsidRPr="007F1BDC">
              <w:rPr>
                <w:rFonts w:eastAsia="Times New Roman" w:cstheme="minorHAnsi"/>
                <w:lang w:eastAsia="pt-BR"/>
              </w:rPr>
              <w:t>EDUCADOR FÍSICO</w:t>
            </w:r>
          </w:p>
        </w:tc>
        <w:tc>
          <w:tcPr>
            <w:tcW w:w="2127" w:type="pct"/>
            <w:vAlign w:val="center"/>
          </w:tcPr>
          <w:p w:rsidR="00980938" w:rsidRPr="004C00D9" w:rsidRDefault="00980938" w:rsidP="00AA0D9F">
            <w:pPr>
              <w:jc w:val="center"/>
              <w:rPr>
                <w:b/>
                <w:sz w:val="20"/>
                <w:szCs w:val="20"/>
              </w:rPr>
            </w:pPr>
            <w:r w:rsidRPr="004C00D9">
              <w:rPr>
                <w:b/>
                <w:sz w:val="20"/>
                <w:szCs w:val="20"/>
              </w:rPr>
              <w:t>ASSOCIAÇÕES ENTRE A FORÇA MUSCULAR E NÍVEIS SÉRICOS DE VITAMINA D EM POPULAÇÕES REMANESCENTES DE QUILOMBOS</w:t>
            </w:r>
          </w:p>
        </w:tc>
        <w:tc>
          <w:tcPr>
            <w:tcW w:w="1472" w:type="pct"/>
            <w:vAlign w:val="center"/>
          </w:tcPr>
          <w:p w:rsidR="00980938" w:rsidRPr="007F1BDC" w:rsidRDefault="00980938" w:rsidP="00AA0D9F">
            <w:pPr>
              <w:jc w:val="center"/>
            </w:pPr>
            <w:r w:rsidRPr="007F1BDC">
              <w:t>ORIENTADOR</w:t>
            </w:r>
            <w:r>
              <w:t>A</w:t>
            </w:r>
            <w:r w:rsidRPr="007F1BDC">
              <w:t>: ALDENIR FEITOSA</w:t>
            </w:r>
            <w:r>
              <w:t xml:space="preserve"> DOS SANTOS</w:t>
            </w:r>
          </w:p>
          <w:p w:rsidR="00980938" w:rsidRPr="007F1BDC" w:rsidRDefault="00980938" w:rsidP="00AA0D9F">
            <w:pPr>
              <w:jc w:val="center"/>
            </w:pPr>
            <w:r w:rsidRPr="007F1BDC">
              <w:t>CO-ORIENTAÇÃO: FRANCISCO FELICIANO</w:t>
            </w:r>
            <w:r>
              <w:t xml:space="preserve"> DA SILVA JÚNIOR</w:t>
            </w:r>
          </w:p>
        </w:tc>
      </w:tr>
    </w:tbl>
    <w:p w:rsidR="004C18C4" w:rsidRDefault="004C18C4" w:rsidP="00FC627C">
      <w:pPr>
        <w:tabs>
          <w:tab w:val="left" w:pos="1277"/>
        </w:tabs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961150" w:rsidRPr="004C18C4" w:rsidRDefault="004C18C4" w:rsidP="004C18C4">
      <w:pPr>
        <w:tabs>
          <w:tab w:val="left" w:pos="12990"/>
        </w:tabs>
        <w:jc w:val="right"/>
        <w:rPr>
          <w:rFonts w:eastAsia="Times New Roman" w:cstheme="minorHAnsi"/>
          <w:b/>
          <w:sz w:val="18"/>
          <w:szCs w:val="18"/>
          <w:lang w:eastAsia="pt-BR"/>
        </w:rPr>
      </w:pPr>
      <w:r w:rsidRPr="004C18C4">
        <w:rPr>
          <w:rFonts w:eastAsia="Times New Roman" w:cstheme="minorHAnsi"/>
          <w:b/>
          <w:sz w:val="18"/>
          <w:szCs w:val="18"/>
          <w:lang w:eastAsia="pt-BR"/>
        </w:rPr>
        <w:t>Atualizado em 30/09/2014</w:t>
      </w:r>
    </w:p>
    <w:sectPr w:rsidR="00961150" w:rsidRPr="004C18C4" w:rsidSect="00D12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-2694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C4" w:rsidRDefault="004C18C4" w:rsidP="00BE58DC">
      <w:pPr>
        <w:spacing w:after="0" w:line="240" w:lineRule="auto"/>
      </w:pPr>
      <w:r>
        <w:separator/>
      </w:r>
    </w:p>
  </w:endnote>
  <w:endnote w:type="continuationSeparator" w:id="1">
    <w:p w:rsidR="004C18C4" w:rsidRDefault="004C18C4" w:rsidP="00BE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4" w:rsidRDefault="004C18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4" w:rsidRPr="002F4E84" w:rsidRDefault="004C18C4" w:rsidP="006D0462">
    <w:pPr>
      <w:pStyle w:val="Rodap"/>
      <w:jc w:val="center"/>
      <w:rPr>
        <w:b/>
        <w:sz w:val="18"/>
        <w:szCs w:val="18"/>
      </w:rPr>
    </w:pPr>
    <w:r w:rsidRPr="002F4E84">
      <w:rPr>
        <w:b/>
        <w:sz w:val="18"/>
        <w:szCs w:val="18"/>
      </w:rPr>
      <w:t>Mestrado Pesquisa em Saúde</w:t>
    </w:r>
  </w:p>
  <w:p w:rsidR="004C18C4" w:rsidRPr="002F4E84" w:rsidRDefault="004C18C4" w:rsidP="006D0462">
    <w:pPr>
      <w:spacing w:after="0" w:line="240" w:lineRule="auto"/>
      <w:ind w:left="-709" w:right="-284"/>
      <w:jc w:val="center"/>
      <w:rPr>
        <w:rFonts w:cs="Arial"/>
        <w:b/>
        <w:sz w:val="18"/>
        <w:szCs w:val="18"/>
      </w:rPr>
    </w:pPr>
    <w:r w:rsidRPr="002F4E84">
      <w:rPr>
        <w:rFonts w:cs="Arial"/>
        <w:b/>
        <w:sz w:val="18"/>
        <w:szCs w:val="18"/>
      </w:rPr>
      <w:t>Reconhecido pela Coordenação de Aperfeiçoamento de Pessoal de Nível Superior (CAPES)</w:t>
    </w:r>
  </w:p>
  <w:p w:rsidR="004C18C4" w:rsidRDefault="004C18C4" w:rsidP="006D0462">
    <w:pPr>
      <w:pStyle w:val="Rodap"/>
      <w:jc w:val="center"/>
    </w:pPr>
    <w:r w:rsidRPr="002F4E84">
      <w:rPr>
        <w:rFonts w:cs="Arial"/>
        <w:b/>
        <w:sz w:val="18"/>
        <w:szCs w:val="18"/>
      </w:rPr>
      <w:t>Portaria nº 1331 de 08/11/2012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4" w:rsidRDefault="004C18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C4" w:rsidRDefault="004C18C4" w:rsidP="00BE58DC">
      <w:pPr>
        <w:spacing w:after="0" w:line="240" w:lineRule="auto"/>
      </w:pPr>
      <w:r>
        <w:separator/>
      </w:r>
    </w:p>
  </w:footnote>
  <w:footnote w:type="continuationSeparator" w:id="1">
    <w:p w:rsidR="004C18C4" w:rsidRDefault="004C18C4" w:rsidP="00BE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4" w:rsidRDefault="002B63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048" o:spid="_x0000_s2049" type="#_x0000_t75" style="position:absolute;margin-left:0;margin-top:0;width:425.15pt;height:122.15pt;z-index:-251656192;mso-position-horizontal:center;mso-position-horizontal-relative:margin;mso-position-vertical:center;mso-position-vertical-relative:margin" o:allowincell="f">
          <v:imagedata r:id="rId1" o:title="logoCesmac novo O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8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/>
    </w:tblPr>
    <w:tblGrid>
      <w:gridCol w:w="4094"/>
      <w:gridCol w:w="11776"/>
    </w:tblGrid>
    <w:tr w:rsidR="004C18C4" w:rsidRPr="004B461F" w:rsidTr="00FB13B4">
      <w:tc>
        <w:tcPr>
          <w:tcW w:w="1290" w:type="pct"/>
        </w:tcPr>
        <w:p w:rsidR="004C18C4" w:rsidRDefault="004C18C4" w:rsidP="006D0462">
          <w:pPr>
            <w:pStyle w:val="Cabealho"/>
            <w:tabs>
              <w:tab w:val="clear" w:pos="4252"/>
              <w:tab w:val="clear" w:pos="8504"/>
              <w:tab w:val="center" w:pos="5103"/>
              <w:tab w:val="right" w:pos="8478"/>
            </w:tabs>
            <w:jc w:val="center"/>
            <w:rPr>
              <w:i/>
              <w:iCs/>
            </w:rPr>
          </w:pPr>
          <w:r>
            <w:rPr>
              <w:rFonts w:ascii="Verdana"/>
              <w:noProof/>
              <w:lang w:eastAsia="pt-BR"/>
            </w:rPr>
            <w:drawing>
              <wp:inline distT="0" distB="0" distL="0" distR="0">
                <wp:extent cx="1381125" cy="1000125"/>
                <wp:effectExtent l="0" t="0" r="0" b="0"/>
                <wp:docPr id="4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1.pn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4C18C4" w:rsidRDefault="004C18C4" w:rsidP="006D0462">
          <w:pPr>
            <w:pStyle w:val="Cabealho"/>
          </w:pPr>
        </w:p>
        <w:p w:rsidR="004C18C4" w:rsidRPr="004B461F" w:rsidRDefault="004C18C4" w:rsidP="00FB13B4">
          <w:pPr>
            <w:pStyle w:val="Cabealho"/>
            <w:rPr>
              <w:rFonts w:ascii="Arial" w:hAnsi="Arial" w:cs="Arial"/>
            </w:rPr>
          </w:pPr>
        </w:p>
      </w:tc>
      <w:tc>
        <w:tcPr>
          <w:tcW w:w="3710" w:type="pct"/>
        </w:tcPr>
        <w:p w:rsidR="004C18C4" w:rsidRPr="004B461F" w:rsidRDefault="004C18C4">
          <w:pPr>
            <w:pStyle w:val="Cabealho"/>
            <w:rPr>
              <w:rFonts w:ascii="Arial" w:hAnsi="Arial" w:cs="Arial"/>
              <w:sz w:val="14"/>
              <w:szCs w:val="14"/>
            </w:rPr>
          </w:pPr>
          <w:r>
            <w:rPr>
              <w:rFonts w:ascii="Verdana"/>
              <w:noProof/>
              <w:lang w:eastAsia="pt-BR"/>
            </w:rPr>
            <w:drawing>
              <wp:inline distT="0" distB="0" distL="0" distR="0">
                <wp:extent cx="3686175" cy="1104900"/>
                <wp:effectExtent l="0" t="0" r="0" b="0"/>
                <wp:docPr id="1" name="officeArt object" descr="TIMBRA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image2.pdf" descr="TIMBRADO"/>
                        <pic:cNvPicPr/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11049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4C18C4" w:rsidRPr="006D0462" w:rsidRDefault="004C18C4" w:rsidP="00D1221B">
    <w:pPr>
      <w:pStyle w:val="Cabealho"/>
      <w:rPr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4" w:rsidRDefault="002B63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047" o:spid="_x0000_s2051" type="#_x0000_t75" style="position:absolute;margin-left:0;margin-top:0;width:425.15pt;height:122.15pt;z-index:-251654144;mso-position-horizontal:center;mso-position-horizontal-relative:margin;mso-position-vertical:center;mso-position-vertical-relative:margin" o:allowincell="f">
          <v:imagedata r:id="rId1" o:title="logoCesmac novo O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58DC"/>
    <w:rsid w:val="00010A82"/>
    <w:rsid w:val="000465DC"/>
    <w:rsid w:val="00047DFD"/>
    <w:rsid w:val="00054621"/>
    <w:rsid w:val="00080E32"/>
    <w:rsid w:val="000918B6"/>
    <w:rsid w:val="000B31E3"/>
    <w:rsid w:val="000B4EFE"/>
    <w:rsid w:val="000D1BA3"/>
    <w:rsid w:val="00112BE7"/>
    <w:rsid w:val="001416E1"/>
    <w:rsid w:val="00161F3B"/>
    <w:rsid w:val="001861DE"/>
    <w:rsid w:val="001D015E"/>
    <w:rsid w:val="001D4EC4"/>
    <w:rsid w:val="001E764F"/>
    <w:rsid w:val="00213852"/>
    <w:rsid w:val="00223E9A"/>
    <w:rsid w:val="00240C9B"/>
    <w:rsid w:val="002547D8"/>
    <w:rsid w:val="00273948"/>
    <w:rsid w:val="0028070A"/>
    <w:rsid w:val="002848C6"/>
    <w:rsid w:val="002B6317"/>
    <w:rsid w:val="002C16D0"/>
    <w:rsid w:val="002E7B36"/>
    <w:rsid w:val="00314447"/>
    <w:rsid w:val="0031455F"/>
    <w:rsid w:val="003223D2"/>
    <w:rsid w:val="00327B40"/>
    <w:rsid w:val="00355634"/>
    <w:rsid w:val="00367134"/>
    <w:rsid w:val="00387AEE"/>
    <w:rsid w:val="0039127D"/>
    <w:rsid w:val="003A3C64"/>
    <w:rsid w:val="003B549F"/>
    <w:rsid w:val="003C365E"/>
    <w:rsid w:val="003D20D5"/>
    <w:rsid w:val="0040352B"/>
    <w:rsid w:val="0041547F"/>
    <w:rsid w:val="00480A89"/>
    <w:rsid w:val="004C18C4"/>
    <w:rsid w:val="004D1C8D"/>
    <w:rsid w:val="004D55D1"/>
    <w:rsid w:val="004E4201"/>
    <w:rsid w:val="004F27FC"/>
    <w:rsid w:val="00520CB5"/>
    <w:rsid w:val="00543355"/>
    <w:rsid w:val="00574823"/>
    <w:rsid w:val="00576592"/>
    <w:rsid w:val="005863E2"/>
    <w:rsid w:val="00591DE3"/>
    <w:rsid w:val="0059577D"/>
    <w:rsid w:val="005A1574"/>
    <w:rsid w:val="005F5CC4"/>
    <w:rsid w:val="006052F2"/>
    <w:rsid w:val="00605639"/>
    <w:rsid w:val="00606238"/>
    <w:rsid w:val="0061117B"/>
    <w:rsid w:val="00692F52"/>
    <w:rsid w:val="006C7A4A"/>
    <w:rsid w:val="006D0462"/>
    <w:rsid w:val="006F214F"/>
    <w:rsid w:val="006F74B2"/>
    <w:rsid w:val="00707183"/>
    <w:rsid w:val="0072188F"/>
    <w:rsid w:val="00735A54"/>
    <w:rsid w:val="00770F42"/>
    <w:rsid w:val="007742D0"/>
    <w:rsid w:val="007927B2"/>
    <w:rsid w:val="007F1BDC"/>
    <w:rsid w:val="00845125"/>
    <w:rsid w:val="00852EE2"/>
    <w:rsid w:val="008549A4"/>
    <w:rsid w:val="0088521B"/>
    <w:rsid w:val="0090120D"/>
    <w:rsid w:val="0091737B"/>
    <w:rsid w:val="00917403"/>
    <w:rsid w:val="00921DB6"/>
    <w:rsid w:val="00940183"/>
    <w:rsid w:val="00942819"/>
    <w:rsid w:val="0094402E"/>
    <w:rsid w:val="009553AD"/>
    <w:rsid w:val="00960D7C"/>
    <w:rsid w:val="00961150"/>
    <w:rsid w:val="00964B3F"/>
    <w:rsid w:val="00980938"/>
    <w:rsid w:val="009A228A"/>
    <w:rsid w:val="009A46A2"/>
    <w:rsid w:val="009B3E64"/>
    <w:rsid w:val="00A1069A"/>
    <w:rsid w:val="00A24F4F"/>
    <w:rsid w:val="00A267C2"/>
    <w:rsid w:val="00A40E72"/>
    <w:rsid w:val="00A47CF3"/>
    <w:rsid w:val="00A746C6"/>
    <w:rsid w:val="00A752DD"/>
    <w:rsid w:val="00A77FE7"/>
    <w:rsid w:val="00A85CC7"/>
    <w:rsid w:val="00A97139"/>
    <w:rsid w:val="00AA0D9F"/>
    <w:rsid w:val="00AA28A6"/>
    <w:rsid w:val="00AE27CE"/>
    <w:rsid w:val="00AF57B7"/>
    <w:rsid w:val="00B0653B"/>
    <w:rsid w:val="00B563A5"/>
    <w:rsid w:val="00B752C8"/>
    <w:rsid w:val="00B94EE4"/>
    <w:rsid w:val="00BA60EF"/>
    <w:rsid w:val="00BB34AF"/>
    <w:rsid w:val="00BD3D92"/>
    <w:rsid w:val="00BD7D0B"/>
    <w:rsid w:val="00BE58DC"/>
    <w:rsid w:val="00BF3192"/>
    <w:rsid w:val="00C01BBB"/>
    <w:rsid w:val="00C279E9"/>
    <w:rsid w:val="00C30F80"/>
    <w:rsid w:val="00C64495"/>
    <w:rsid w:val="00CA09B3"/>
    <w:rsid w:val="00CA43CD"/>
    <w:rsid w:val="00CA5A27"/>
    <w:rsid w:val="00CE4104"/>
    <w:rsid w:val="00D11956"/>
    <w:rsid w:val="00D1221B"/>
    <w:rsid w:val="00D2249E"/>
    <w:rsid w:val="00D401E3"/>
    <w:rsid w:val="00D46512"/>
    <w:rsid w:val="00D63705"/>
    <w:rsid w:val="00D720E9"/>
    <w:rsid w:val="00D81CAE"/>
    <w:rsid w:val="00D96D41"/>
    <w:rsid w:val="00DB123D"/>
    <w:rsid w:val="00DB5678"/>
    <w:rsid w:val="00DB6EF4"/>
    <w:rsid w:val="00DE3F25"/>
    <w:rsid w:val="00E11C73"/>
    <w:rsid w:val="00E21D22"/>
    <w:rsid w:val="00E35119"/>
    <w:rsid w:val="00E40125"/>
    <w:rsid w:val="00E40972"/>
    <w:rsid w:val="00E47112"/>
    <w:rsid w:val="00E5552D"/>
    <w:rsid w:val="00EB30BF"/>
    <w:rsid w:val="00EC0B40"/>
    <w:rsid w:val="00EC1FB6"/>
    <w:rsid w:val="00ED20D1"/>
    <w:rsid w:val="00ED6537"/>
    <w:rsid w:val="00EE19BB"/>
    <w:rsid w:val="00EF1C45"/>
    <w:rsid w:val="00F04E18"/>
    <w:rsid w:val="00F218A4"/>
    <w:rsid w:val="00F35EB2"/>
    <w:rsid w:val="00F57D19"/>
    <w:rsid w:val="00F660A6"/>
    <w:rsid w:val="00FB13B4"/>
    <w:rsid w:val="00FB5D14"/>
    <w:rsid w:val="00FC5D9F"/>
    <w:rsid w:val="00FC627C"/>
    <w:rsid w:val="00FD2FCE"/>
    <w:rsid w:val="00FE133C"/>
    <w:rsid w:val="00FE4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8DC"/>
  </w:style>
  <w:style w:type="paragraph" w:styleId="Rodap">
    <w:name w:val="footer"/>
    <w:basedOn w:val="Normal"/>
    <w:link w:val="RodapChar"/>
    <w:uiPriority w:val="99"/>
    <w:semiHidden/>
    <w:unhideWhenUsed/>
    <w:rsid w:val="00BE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58DC"/>
  </w:style>
  <w:style w:type="table" w:styleId="Tabelacomgrade">
    <w:name w:val="Table Grid"/>
    <w:basedOn w:val="Tabelanormal"/>
    <w:uiPriority w:val="59"/>
    <w:rsid w:val="00BE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E58DC"/>
    <w:rPr>
      <w:color w:val="0000FF" w:themeColor="hyperlink"/>
      <w:u w:val="single"/>
    </w:rPr>
  </w:style>
  <w:style w:type="paragraph" w:customStyle="1" w:styleId="titulobranco">
    <w:name w:val="titulobranco"/>
    <w:basedOn w:val="Normal"/>
    <w:rsid w:val="00BE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E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8DC"/>
  </w:style>
  <w:style w:type="paragraph" w:styleId="Footer">
    <w:name w:val="footer"/>
    <w:basedOn w:val="Normal"/>
    <w:link w:val="FooterChar"/>
    <w:uiPriority w:val="99"/>
    <w:semiHidden/>
    <w:unhideWhenUsed/>
    <w:rsid w:val="00BE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8DC"/>
  </w:style>
  <w:style w:type="table" w:styleId="TableGrid">
    <w:name w:val="Table Grid"/>
    <w:basedOn w:val="TableNormal"/>
    <w:uiPriority w:val="59"/>
    <w:rsid w:val="00BE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58DC"/>
    <w:rPr>
      <w:color w:val="0000FF" w:themeColor="hyperlink"/>
      <w:u w:val="single"/>
    </w:rPr>
  </w:style>
  <w:style w:type="paragraph" w:customStyle="1" w:styleId="titulobranco">
    <w:name w:val="titulobranco"/>
    <w:basedOn w:val="Normal"/>
    <w:rsid w:val="00BE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E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Porto</dc:creator>
  <cp:lastModifiedBy>giulliano</cp:lastModifiedBy>
  <cp:revision>4</cp:revision>
  <cp:lastPrinted>2014-09-24T13:01:00Z</cp:lastPrinted>
  <dcterms:created xsi:type="dcterms:W3CDTF">2014-10-07T18:50:00Z</dcterms:created>
  <dcterms:modified xsi:type="dcterms:W3CDTF">2014-10-31T13:05:00Z</dcterms:modified>
</cp:coreProperties>
</file>